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1E75">
        <w:rPr>
          <w:rFonts w:ascii="Times New Roman" w:hAnsi="Times New Roman" w:cs="Times New Roman"/>
          <w:b/>
          <w:sz w:val="24"/>
          <w:szCs w:val="24"/>
        </w:rPr>
        <w:t>367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14E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услуг по </w:t>
            </w:r>
            <w:r w:rsidR="005136BE">
              <w:rPr>
                <w:bCs/>
                <w:sz w:val="22"/>
                <w:szCs w:val="22"/>
              </w:rPr>
              <w:t>«</w:t>
            </w:r>
            <w:r w:rsidR="005136BE" w:rsidRPr="005136BE">
              <w:rPr>
                <w:bCs/>
                <w:sz w:val="22"/>
                <w:szCs w:val="22"/>
              </w:rPr>
              <w:t>Технико-экономическому обоснованию строительства завода</w:t>
            </w:r>
            <w:proofErr w:type="gramEnd"/>
            <w:r w:rsidR="005136BE" w:rsidRPr="005136BE">
              <w:rPr>
                <w:bCs/>
                <w:sz w:val="22"/>
                <w:szCs w:val="22"/>
              </w:rPr>
              <w:t xml:space="preserve"> по производству метанола на правом берегу р. Лена в районе пос. Нижний Бестях, Республики Саха (Якутия)</w:t>
            </w:r>
            <w:r w:rsidR="0012694A" w:rsidRPr="0012694A">
              <w:rPr>
                <w:bCs/>
                <w:sz w:val="22"/>
                <w:szCs w:val="22"/>
              </w:rPr>
              <w:t>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1C37C7" w:rsidP="00BF250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</w:t>
            </w:r>
            <w:r w:rsidR="00BF2505">
              <w:rPr>
                <w:sz w:val="22"/>
                <w:szCs w:val="22"/>
              </w:rPr>
              <w:t xml:space="preserve"> по </w:t>
            </w:r>
            <w:r w:rsidR="005136BE">
              <w:rPr>
                <w:sz w:val="22"/>
                <w:szCs w:val="22"/>
              </w:rPr>
              <w:t>«</w:t>
            </w:r>
            <w:r w:rsidR="005136BE" w:rsidRPr="005136BE">
              <w:rPr>
                <w:sz w:val="22"/>
                <w:szCs w:val="22"/>
              </w:rPr>
              <w:t>Технико-экономическому обоснованию строительства завода по производству метанола на правом берегу р. Лена в районе пос. Нижний Бестях, Республики Саха (Якутия)</w:t>
            </w:r>
            <w:r w:rsidR="00BF2505" w:rsidRPr="00BF2505">
              <w:rPr>
                <w:sz w:val="22"/>
                <w:szCs w:val="22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F2505" w:rsidP="00BF2505">
            <w:pPr>
              <w:rPr>
                <w:sz w:val="22"/>
                <w:szCs w:val="22"/>
              </w:rPr>
            </w:pPr>
            <w:r w:rsidRPr="00BF2505">
              <w:rPr>
                <w:sz w:val="22"/>
                <w:szCs w:val="22"/>
              </w:rPr>
              <w:t>Технико-экономическо</w:t>
            </w:r>
            <w:r>
              <w:rPr>
                <w:sz w:val="22"/>
                <w:szCs w:val="22"/>
              </w:rPr>
              <w:t>е</w:t>
            </w:r>
            <w:r w:rsidRPr="00BF2505">
              <w:rPr>
                <w:sz w:val="22"/>
                <w:szCs w:val="22"/>
              </w:rPr>
              <w:t xml:space="preserve"> обосновани</w:t>
            </w:r>
            <w:r>
              <w:rPr>
                <w:sz w:val="22"/>
                <w:szCs w:val="22"/>
              </w:rPr>
              <w:t>е</w:t>
            </w:r>
            <w:r w:rsidRPr="00BF2505">
              <w:rPr>
                <w:sz w:val="22"/>
                <w:szCs w:val="22"/>
              </w:rPr>
              <w:t xml:space="preserve"> строительства завода по производству метанола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>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9 375 000 руб. (с учетом НДС)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 xml:space="preserve">Цена договора </w:t>
            </w:r>
            <w:proofErr w:type="gramStart"/>
            <w:r w:rsidRPr="00CD4F59">
              <w:rPr>
                <w:sz w:val="22"/>
                <w:szCs w:val="22"/>
              </w:rPr>
              <w:t>является фиксированной на весь период договора в текущих ценах и не подлежит</w:t>
            </w:r>
            <w:proofErr w:type="gramEnd"/>
            <w:r w:rsidRPr="00CD4F59">
              <w:rPr>
                <w:sz w:val="22"/>
                <w:szCs w:val="22"/>
              </w:rPr>
              <w:t xml:space="preserve"> корректировке.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Предлагаемая участником размещения заказа цена выполненных работ указывается цифрами и прописью.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 xml:space="preserve">В случае разночтения преимущества отдается сумме, указанной прописью. </w:t>
            </w:r>
          </w:p>
          <w:p w:rsidR="00363545" w:rsidRPr="0025550F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Оплата производится безналичным расчетом в порядке и сроки, предусмотренные в проекте Договора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A950F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proofErr w:type="spellStart"/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  <w:proofErr w:type="spellEnd"/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CD4F5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CD4F5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CD4F59"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950F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950F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4F59">
              <w:rPr>
                <w:sz w:val="22"/>
                <w:szCs w:val="22"/>
              </w:rPr>
              <w:t>25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сентября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A950FA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</w:t>
            </w:r>
            <w:bookmarkStart w:id="0" w:name="_GoBack"/>
            <w:bookmarkEnd w:id="0"/>
            <w:r w:rsidR="00937BF6">
              <w:rPr>
                <w:sz w:val="22"/>
                <w:szCs w:val="22"/>
              </w:rPr>
              <w:t>«</w:t>
            </w:r>
            <w:r w:rsidR="00F91586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1586">
              <w:rPr>
                <w:sz w:val="22"/>
                <w:szCs w:val="22"/>
              </w:rPr>
              <w:t>но</w:t>
            </w:r>
            <w:r w:rsidR="00937BF6">
              <w:rPr>
                <w:sz w:val="22"/>
                <w:szCs w:val="22"/>
              </w:rPr>
              <w:t>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0564EC" w:rsidRPr="0025550F" w:rsidRDefault="00D31E75" w:rsidP="00F9158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</w:t>
            </w:r>
            <w:r w:rsidR="00F91586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1586">
              <w:rPr>
                <w:sz w:val="22"/>
                <w:szCs w:val="22"/>
              </w:rPr>
              <w:t>но</w:t>
            </w:r>
            <w:r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года 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3FB" w:rsidRDefault="000D23FB" w:rsidP="00A07D80">
      <w:r>
        <w:separator/>
      </w:r>
    </w:p>
  </w:endnote>
  <w:endnote w:type="continuationSeparator" w:id="0">
    <w:p w:rsidR="000D23FB" w:rsidRDefault="000D23F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3FB" w:rsidRDefault="000D23FB" w:rsidP="00A07D80">
      <w:r>
        <w:separator/>
      </w:r>
    </w:p>
  </w:footnote>
  <w:footnote w:type="continuationSeparator" w:id="0">
    <w:p w:rsidR="000D23FB" w:rsidRDefault="000D23F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5111"/>
    <w:rsid w:val="000D23FB"/>
    <w:rsid w:val="000E0B16"/>
    <w:rsid w:val="001263CD"/>
    <w:rsid w:val="0012694A"/>
    <w:rsid w:val="001826EB"/>
    <w:rsid w:val="00186E00"/>
    <w:rsid w:val="001C37C7"/>
    <w:rsid w:val="001C7F61"/>
    <w:rsid w:val="001D4A09"/>
    <w:rsid w:val="002073FE"/>
    <w:rsid w:val="00240463"/>
    <w:rsid w:val="0025550F"/>
    <w:rsid w:val="00354BB5"/>
    <w:rsid w:val="00356964"/>
    <w:rsid w:val="00363545"/>
    <w:rsid w:val="0042381E"/>
    <w:rsid w:val="00425DAA"/>
    <w:rsid w:val="00427BE0"/>
    <w:rsid w:val="00497EBE"/>
    <w:rsid w:val="004B27F0"/>
    <w:rsid w:val="004E27DD"/>
    <w:rsid w:val="005136BE"/>
    <w:rsid w:val="00514D13"/>
    <w:rsid w:val="005649E8"/>
    <w:rsid w:val="00762FC6"/>
    <w:rsid w:val="007F5E0B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F1DA4"/>
    <w:rsid w:val="00A0061D"/>
    <w:rsid w:val="00A07D80"/>
    <w:rsid w:val="00A40446"/>
    <w:rsid w:val="00A950FA"/>
    <w:rsid w:val="00AE14EA"/>
    <w:rsid w:val="00B329B4"/>
    <w:rsid w:val="00B8155C"/>
    <w:rsid w:val="00BE270D"/>
    <w:rsid w:val="00BF2505"/>
    <w:rsid w:val="00C93590"/>
    <w:rsid w:val="00CC571F"/>
    <w:rsid w:val="00CD4F59"/>
    <w:rsid w:val="00D31E75"/>
    <w:rsid w:val="00D415FB"/>
    <w:rsid w:val="00D449F9"/>
    <w:rsid w:val="00DE424D"/>
    <w:rsid w:val="00F14AA4"/>
    <w:rsid w:val="00F443BC"/>
    <w:rsid w:val="00F56BA5"/>
    <w:rsid w:val="00F60D2A"/>
    <w:rsid w:val="00F91586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Евсеева Алена Семеновна</cp:lastModifiedBy>
  <cp:revision>5</cp:revision>
  <dcterms:created xsi:type="dcterms:W3CDTF">2014-09-24T06:19:00Z</dcterms:created>
  <dcterms:modified xsi:type="dcterms:W3CDTF">2014-10-16T23:40:00Z</dcterms:modified>
</cp:coreProperties>
</file>